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8105E">
        <w:rPr>
          <w:rFonts w:ascii="Times New Roman" w:hAnsi="Times New Roman" w:cs="Times New Roman"/>
          <w:sz w:val="24"/>
          <w:szCs w:val="24"/>
        </w:rPr>
        <w:t>22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8105E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8C685B">
        <w:rPr>
          <w:rFonts w:ascii="Times New Roman" w:hAnsi="Times New Roman"/>
        </w:rPr>
        <w:t xml:space="preserve"> </w:t>
      </w:r>
      <w:r w:rsidR="008C685B" w:rsidRPr="008C685B">
        <w:rPr>
          <w:rFonts w:ascii="Times New Roman" w:hAnsi="Times New Roman"/>
        </w:rPr>
        <w:t>постановления Правительства Кировской области «О внесении изменений в постановление Правительства Кировс</w:t>
      </w:r>
      <w:r w:rsidR="008C685B">
        <w:rPr>
          <w:rFonts w:ascii="Times New Roman" w:hAnsi="Times New Roman"/>
        </w:rPr>
        <w:t xml:space="preserve">кой области </w:t>
      </w:r>
      <w:r w:rsidR="0058105E">
        <w:rPr>
          <w:rFonts w:ascii="Times New Roman" w:hAnsi="Times New Roman"/>
        </w:rPr>
        <w:t xml:space="preserve">29.07.2009 </w:t>
      </w:r>
      <w:r w:rsidR="0058105E" w:rsidRPr="0058105E">
        <w:rPr>
          <w:rFonts w:ascii="Times New Roman" w:hAnsi="Times New Roman"/>
        </w:rPr>
        <w:t xml:space="preserve"> № 18/218 «О предоставлении субсидий из областно</w:t>
      </w:r>
      <w:r w:rsidR="0058105E">
        <w:rPr>
          <w:rFonts w:ascii="Times New Roman" w:hAnsi="Times New Roman"/>
        </w:rPr>
        <w:t xml:space="preserve">го бюджета на возмещение части </w:t>
      </w:r>
      <w:r w:rsidR="0058105E" w:rsidRPr="0058105E">
        <w:rPr>
          <w:rFonts w:ascii="Times New Roman" w:hAnsi="Times New Roman"/>
        </w:rPr>
        <w:t xml:space="preserve"> затрат сельскохозяйственных товаропроизводит</w:t>
      </w:r>
      <w:r w:rsidR="0058105E">
        <w:rPr>
          <w:rFonts w:ascii="Times New Roman" w:hAnsi="Times New Roman"/>
        </w:rPr>
        <w:t>елей на уплату страховых премий</w:t>
      </w:r>
      <w:r w:rsidR="0058105E" w:rsidRPr="0058105E">
        <w:rPr>
          <w:rFonts w:ascii="Times New Roman" w:hAnsi="Times New Roman"/>
        </w:rPr>
        <w:t xml:space="preserve"> по договорам сельскохозяйственного страхования</w:t>
      </w:r>
      <w:r w:rsidR="0058105E">
        <w:rPr>
          <w:rFonts w:ascii="Times New Roman" w:hAnsi="Times New Roman"/>
        </w:rPr>
        <w:t>».</w:t>
      </w:r>
      <w:r w:rsidR="0058105E" w:rsidRPr="0058105E">
        <w:rPr>
          <w:rFonts w:ascii="Times New Roman" w:hAnsi="Times New Roman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5A" w:rsidRDefault="005A755A" w:rsidP="002425C0">
      <w:pPr>
        <w:spacing w:after="0" w:line="240" w:lineRule="auto"/>
      </w:pPr>
      <w:r>
        <w:separator/>
      </w:r>
    </w:p>
  </w:endnote>
  <w:endnote w:type="continuationSeparator" w:id="1">
    <w:p w:rsidR="005A755A" w:rsidRDefault="005A755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5A" w:rsidRDefault="005A755A" w:rsidP="002425C0">
      <w:pPr>
        <w:spacing w:after="0" w:line="240" w:lineRule="auto"/>
      </w:pPr>
      <w:r>
        <w:separator/>
      </w:r>
    </w:p>
  </w:footnote>
  <w:footnote w:type="continuationSeparator" w:id="1">
    <w:p w:rsidR="005A755A" w:rsidRDefault="005A755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5981"/>
    <w:rsid w:val="003A17C2"/>
    <w:rsid w:val="003E0187"/>
    <w:rsid w:val="00406C32"/>
    <w:rsid w:val="00415004"/>
    <w:rsid w:val="0058105E"/>
    <w:rsid w:val="00581ADC"/>
    <w:rsid w:val="005A755A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20</cp:revision>
  <cp:lastPrinted>2019-08-07T12:34:00Z</cp:lastPrinted>
  <dcterms:created xsi:type="dcterms:W3CDTF">2022-05-05T12:25:00Z</dcterms:created>
  <dcterms:modified xsi:type="dcterms:W3CDTF">2023-03-09T13:32:00Z</dcterms:modified>
</cp:coreProperties>
</file>